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F20F" w14:textId="77777777" w:rsidR="00B13FD3" w:rsidRDefault="00B13FD3" w:rsidP="00B13FD3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天津市滨海新区司法局</w:t>
      </w:r>
      <w:r>
        <w:rPr>
          <w:rFonts w:eastAsia="黑体"/>
          <w:w w:val="95"/>
          <w:sz w:val="44"/>
          <w:szCs w:val="44"/>
        </w:rPr>
        <w:t>20</w:t>
      </w:r>
      <w:r>
        <w:rPr>
          <w:rFonts w:eastAsia="黑体" w:hint="eastAsia"/>
          <w:w w:val="95"/>
          <w:sz w:val="44"/>
          <w:szCs w:val="44"/>
        </w:rPr>
        <w:t>22</w:t>
      </w:r>
      <w:r>
        <w:rPr>
          <w:rFonts w:eastAsia="黑体"/>
          <w:w w:val="95"/>
          <w:sz w:val="44"/>
          <w:szCs w:val="44"/>
        </w:rPr>
        <w:t>年一般公共预算</w:t>
      </w:r>
      <w:r>
        <w:rPr>
          <w:rFonts w:eastAsia="黑体"/>
          <w:w w:val="95"/>
          <w:sz w:val="44"/>
          <w:szCs w:val="44"/>
        </w:rPr>
        <w:t>“</w:t>
      </w:r>
      <w:r>
        <w:rPr>
          <w:rFonts w:eastAsia="黑体"/>
          <w:w w:val="95"/>
          <w:sz w:val="44"/>
          <w:szCs w:val="44"/>
        </w:rPr>
        <w:t>三公</w:t>
      </w:r>
      <w:r>
        <w:rPr>
          <w:rFonts w:eastAsia="黑体"/>
          <w:w w:val="95"/>
          <w:sz w:val="44"/>
          <w:szCs w:val="44"/>
        </w:rPr>
        <w:t>”</w:t>
      </w:r>
      <w:r>
        <w:rPr>
          <w:rFonts w:eastAsia="黑体"/>
          <w:w w:val="95"/>
          <w:sz w:val="44"/>
          <w:szCs w:val="44"/>
        </w:rPr>
        <w:t>经费</w:t>
      </w:r>
      <w:r>
        <w:rPr>
          <w:rFonts w:eastAsia="黑体" w:hint="eastAsia"/>
          <w:w w:val="95"/>
          <w:sz w:val="44"/>
          <w:szCs w:val="44"/>
        </w:rPr>
        <w:t>支出</w:t>
      </w:r>
      <w:r>
        <w:rPr>
          <w:rFonts w:eastAsia="黑体"/>
          <w:w w:val="95"/>
          <w:sz w:val="44"/>
          <w:szCs w:val="44"/>
        </w:rPr>
        <w:t>情况说明</w:t>
      </w:r>
    </w:p>
    <w:p w14:paraId="21930490" w14:textId="77777777" w:rsidR="00B13FD3" w:rsidRDefault="00B13FD3" w:rsidP="00B13FD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2022DD5C" w14:textId="77777777" w:rsidR="00B13FD3" w:rsidRPr="00F12A44" w:rsidRDefault="00B13FD3" w:rsidP="00B13FD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F12A44">
        <w:rPr>
          <w:rFonts w:eastAsia="楷体_GB2312"/>
          <w:sz w:val="30"/>
          <w:szCs w:val="30"/>
        </w:rPr>
        <w:t>20</w:t>
      </w:r>
      <w:r w:rsidRPr="00F12A44">
        <w:rPr>
          <w:rFonts w:eastAsia="楷体_GB2312" w:hint="eastAsia"/>
          <w:sz w:val="30"/>
          <w:szCs w:val="30"/>
        </w:rPr>
        <w:t>22</w:t>
      </w:r>
      <w:r w:rsidRPr="00F12A44">
        <w:rPr>
          <w:rFonts w:eastAsia="仿宋_GB2312"/>
          <w:sz w:val="30"/>
          <w:szCs w:val="30"/>
        </w:rPr>
        <w:t>年一般公共预算</w:t>
      </w:r>
      <w:r w:rsidRPr="00F12A44">
        <w:rPr>
          <w:rFonts w:eastAsia="仿宋_GB2312"/>
          <w:sz w:val="30"/>
          <w:szCs w:val="30"/>
        </w:rPr>
        <w:t>“</w:t>
      </w:r>
      <w:r w:rsidRPr="00F12A44">
        <w:rPr>
          <w:rFonts w:eastAsia="仿宋_GB2312"/>
          <w:sz w:val="30"/>
          <w:szCs w:val="30"/>
        </w:rPr>
        <w:t>三公</w:t>
      </w:r>
      <w:r w:rsidRPr="00F12A44">
        <w:rPr>
          <w:rFonts w:eastAsia="仿宋_GB2312"/>
          <w:sz w:val="30"/>
          <w:szCs w:val="30"/>
        </w:rPr>
        <w:t>”</w:t>
      </w:r>
      <w:r w:rsidRPr="00F12A44">
        <w:rPr>
          <w:rFonts w:eastAsia="仿宋_GB2312"/>
          <w:sz w:val="30"/>
          <w:szCs w:val="30"/>
        </w:rPr>
        <w:t>经费安排</w:t>
      </w:r>
      <w:r w:rsidRPr="00F12A44">
        <w:rPr>
          <w:rFonts w:eastAsia="仿宋_GB2312"/>
          <w:sz w:val="30"/>
          <w:szCs w:val="30"/>
        </w:rPr>
        <w:t>20.46</w:t>
      </w:r>
      <w:r w:rsidRPr="00F12A44">
        <w:rPr>
          <w:rFonts w:eastAsia="仿宋_GB2312"/>
          <w:sz w:val="30"/>
          <w:szCs w:val="30"/>
        </w:rPr>
        <w:t>万元，与</w:t>
      </w:r>
      <w:r w:rsidRPr="00F12A44">
        <w:rPr>
          <w:rFonts w:eastAsia="仿宋_GB2312"/>
          <w:sz w:val="30"/>
          <w:szCs w:val="30"/>
        </w:rPr>
        <w:t>20</w:t>
      </w:r>
      <w:r w:rsidRPr="00F12A44">
        <w:rPr>
          <w:rFonts w:eastAsia="仿宋_GB2312" w:hint="eastAsia"/>
          <w:sz w:val="30"/>
          <w:szCs w:val="30"/>
        </w:rPr>
        <w:t>21</w:t>
      </w:r>
      <w:r w:rsidRPr="00F12A44">
        <w:rPr>
          <w:rFonts w:eastAsia="仿宋_GB2312"/>
          <w:sz w:val="30"/>
          <w:szCs w:val="30"/>
        </w:rPr>
        <w:t>年预算相比增加</w:t>
      </w:r>
      <w:r w:rsidRPr="00F12A44">
        <w:rPr>
          <w:rFonts w:eastAsia="仿宋_GB2312"/>
          <w:sz w:val="30"/>
          <w:szCs w:val="30"/>
        </w:rPr>
        <w:t>6.14</w:t>
      </w:r>
      <w:r w:rsidRPr="00F12A44">
        <w:rPr>
          <w:rFonts w:eastAsia="仿宋_GB2312"/>
          <w:sz w:val="30"/>
          <w:szCs w:val="30"/>
        </w:rPr>
        <w:t>万元，主要原因是</w:t>
      </w:r>
      <w:r w:rsidRPr="00F12A44">
        <w:rPr>
          <w:rFonts w:eastAsia="仿宋_GB2312" w:hint="eastAsia"/>
          <w:sz w:val="30"/>
          <w:szCs w:val="30"/>
        </w:rPr>
        <w:t>公务用车运行维护费用增加</w:t>
      </w:r>
      <w:r w:rsidRPr="00F12A44">
        <w:rPr>
          <w:rFonts w:eastAsia="仿宋_GB2312"/>
          <w:sz w:val="30"/>
          <w:szCs w:val="30"/>
        </w:rPr>
        <w:t>。具体情况：</w:t>
      </w:r>
    </w:p>
    <w:p w14:paraId="7492CC1D" w14:textId="77777777" w:rsidR="00B13FD3" w:rsidRPr="00F12A44" w:rsidRDefault="00B13FD3" w:rsidP="00B13FD3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F12A44">
        <w:rPr>
          <w:rFonts w:eastAsia="仿宋_GB2312"/>
          <w:sz w:val="30"/>
          <w:szCs w:val="30"/>
        </w:rPr>
        <w:t>一、</w:t>
      </w:r>
      <w:r w:rsidRPr="00F12A44">
        <w:rPr>
          <w:rFonts w:eastAsia="楷体_GB2312"/>
          <w:sz w:val="30"/>
          <w:szCs w:val="30"/>
        </w:rPr>
        <w:t>20</w:t>
      </w:r>
      <w:r w:rsidRPr="00F12A44">
        <w:rPr>
          <w:rFonts w:eastAsia="楷体_GB2312" w:hint="eastAsia"/>
          <w:sz w:val="30"/>
          <w:szCs w:val="30"/>
        </w:rPr>
        <w:t>22</w:t>
      </w:r>
      <w:r w:rsidRPr="00F12A44">
        <w:rPr>
          <w:rFonts w:eastAsia="仿宋_GB2312"/>
          <w:sz w:val="30"/>
          <w:szCs w:val="30"/>
        </w:rPr>
        <w:t>年因公出国（境）费预算</w:t>
      </w:r>
      <w:r w:rsidRPr="00F12A44">
        <w:rPr>
          <w:rFonts w:eastAsia="仿宋_GB2312"/>
          <w:sz w:val="30"/>
          <w:szCs w:val="30"/>
        </w:rPr>
        <w:t>0</w:t>
      </w:r>
      <w:r w:rsidRPr="00F12A44">
        <w:rPr>
          <w:rFonts w:eastAsia="仿宋_GB2312"/>
          <w:sz w:val="30"/>
          <w:szCs w:val="30"/>
        </w:rPr>
        <w:t>万元，与</w:t>
      </w:r>
      <w:r w:rsidRPr="00F12A44">
        <w:rPr>
          <w:rFonts w:eastAsia="仿宋_GB2312"/>
          <w:sz w:val="30"/>
          <w:szCs w:val="30"/>
        </w:rPr>
        <w:t>20</w:t>
      </w:r>
      <w:r w:rsidRPr="00F12A44">
        <w:rPr>
          <w:rFonts w:eastAsia="仿宋_GB2312" w:hint="eastAsia"/>
          <w:sz w:val="30"/>
          <w:szCs w:val="30"/>
        </w:rPr>
        <w:t>21</w:t>
      </w:r>
      <w:r w:rsidRPr="00F12A44">
        <w:rPr>
          <w:rFonts w:eastAsia="仿宋_GB2312"/>
          <w:sz w:val="30"/>
          <w:szCs w:val="30"/>
        </w:rPr>
        <w:t>年预算相比</w:t>
      </w:r>
      <w:r w:rsidRPr="00F12A44">
        <w:rPr>
          <w:rFonts w:eastAsia="仿宋_GB2312" w:hint="eastAsia"/>
          <w:sz w:val="30"/>
          <w:szCs w:val="30"/>
        </w:rPr>
        <w:t>持平</w:t>
      </w:r>
      <w:r w:rsidRPr="00F12A44">
        <w:rPr>
          <w:rFonts w:eastAsia="仿宋_GB2312"/>
          <w:sz w:val="30"/>
          <w:szCs w:val="30"/>
        </w:rPr>
        <w:t>，主要原因是</w:t>
      </w:r>
      <w:r w:rsidRPr="00F12A44">
        <w:rPr>
          <w:rFonts w:eastAsia="仿宋_GB2312" w:hint="eastAsia"/>
          <w:sz w:val="30"/>
          <w:szCs w:val="30"/>
        </w:rPr>
        <w:t>未安排因公出国（境）</w:t>
      </w:r>
      <w:r w:rsidRPr="00F12A44">
        <w:rPr>
          <w:rFonts w:eastAsia="仿宋_GB2312"/>
          <w:sz w:val="30"/>
          <w:szCs w:val="30"/>
        </w:rPr>
        <w:t>。</w:t>
      </w:r>
    </w:p>
    <w:p w14:paraId="3EAD6F7E" w14:textId="77777777" w:rsidR="00B13FD3" w:rsidRPr="00F12A44" w:rsidRDefault="00B13FD3" w:rsidP="00B13FD3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 w:rsidRPr="00F12A44">
        <w:rPr>
          <w:rFonts w:eastAsia="仿宋_GB2312"/>
          <w:sz w:val="30"/>
          <w:szCs w:val="30"/>
        </w:rPr>
        <w:t>二、</w:t>
      </w:r>
      <w:r w:rsidRPr="00F12A44">
        <w:rPr>
          <w:rFonts w:eastAsia="楷体_GB2312"/>
          <w:sz w:val="30"/>
          <w:szCs w:val="30"/>
        </w:rPr>
        <w:t>20</w:t>
      </w:r>
      <w:r w:rsidRPr="00F12A44">
        <w:rPr>
          <w:rFonts w:eastAsia="楷体_GB2312" w:hint="eastAsia"/>
          <w:sz w:val="30"/>
          <w:szCs w:val="30"/>
        </w:rPr>
        <w:t>22</w:t>
      </w:r>
      <w:r w:rsidRPr="00F12A44">
        <w:rPr>
          <w:rFonts w:eastAsia="仿宋_GB2312"/>
          <w:sz w:val="30"/>
          <w:szCs w:val="30"/>
        </w:rPr>
        <w:t>年公务用车购置及运行费预算</w:t>
      </w:r>
      <w:r w:rsidRPr="00F12A44">
        <w:rPr>
          <w:rFonts w:eastAsia="仿宋_GB2312"/>
          <w:sz w:val="30"/>
          <w:szCs w:val="30"/>
        </w:rPr>
        <w:t>20</w:t>
      </w:r>
      <w:r w:rsidRPr="00F12A44">
        <w:rPr>
          <w:rFonts w:eastAsia="仿宋_GB2312"/>
          <w:sz w:val="30"/>
          <w:szCs w:val="30"/>
        </w:rPr>
        <w:t>万元，其中公务用车运行费</w:t>
      </w:r>
      <w:r w:rsidRPr="00F12A44">
        <w:rPr>
          <w:rFonts w:eastAsia="仿宋_GB2312"/>
          <w:sz w:val="30"/>
          <w:szCs w:val="30"/>
        </w:rPr>
        <w:t>20</w:t>
      </w:r>
      <w:r w:rsidRPr="00F12A44">
        <w:rPr>
          <w:rFonts w:eastAsia="仿宋_GB2312"/>
          <w:sz w:val="30"/>
          <w:szCs w:val="30"/>
        </w:rPr>
        <w:t>万元，与</w:t>
      </w:r>
      <w:r w:rsidRPr="00F12A44">
        <w:rPr>
          <w:rFonts w:eastAsia="仿宋_GB2312"/>
          <w:sz w:val="30"/>
          <w:szCs w:val="30"/>
        </w:rPr>
        <w:t>20</w:t>
      </w:r>
      <w:r w:rsidRPr="00F12A44">
        <w:rPr>
          <w:rFonts w:eastAsia="仿宋_GB2312" w:hint="eastAsia"/>
          <w:sz w:val="30"/>
          <w:szCs w:val="30"/>
        </w:rPr>
        <w:t>21</w:t>
      </w:r>
      <w:r w:rsidRPr="00F12A44">
        <w:rPr>
          <w:rFonts w:eastAsia="仿宋_GB2312"/>
          <w:sz w:val="30"/>
          <w:szCs w:val="30"/>
        </w:rPr>
        <w:t>年预算相比增加</w:t>
      </w:r>
      <w:r w:rsidRPr="00F12A44">
        <w:rPr>
          <w:rFonts w:eastAsia="仿宋_GB2312" w:hint="eastAsia"/>
          <w:sz w:val="30"/>
          <w:szCs w:val="30"/>
        </w:rPr>
        <w:t>6</w:t>
      </w:r>
      <w:r w:rsidRPr="00F12A44">
        <w:rPr>
          <w:rFonts w:eastAsia="仿宋_GB2312"/>
          <w:sz w:val="30"/>
          <w:szCs w:val="30"/>
        </w:rPr>
        <w:t>万元，主要原因是</w:t>
      </w:r>
      <w:r w:rsidRPr="00F12A44">
        <w:rPr>
          <w:rFonts w:eastAsia="仿宋_GB2312" w:hint="eastAsia"/>
          <w:sz w:val="30"/>
          <w:szCs w:val="30"/>
        </w:rPr>
        <w:t>公务用车维护费用增加</w:t>
      </w:r>
      <w:r w:rsidRPr="00F12A44">
        <w:rPr>
          <w:rFonts w:eastAsia="仿宋_GB2312"/>
          <w:sz w:val="30"/>
          <w:szCs w:val="30"/>
        </w:rPr>
        <w:t>；公务用车购置费</w:t>
      </w:r>
      <w:r w:rsidRPr="00F12A44">
        <w:rPr>
          <w:rFonts w:eastAsia="仿宋_GB2312"/>
          <w:sz w:val="30"/>
          <w:szCs w:val="30"/>
        </w:rPr>
        <w:t>0</w:t>
      </w:r>
      <w:r w:rsidRPr="00F12A44">
        <w:rPr>
          <w:rFonts w:eastAsia="仿宋_GB2312"/>
          <w:sz w:val="30"/>
          <w:szCs w:val="30"/>
        </w:rPr>
        <w:t>万元，与</w:t>
      </w:r>
      <w:r w:rsidRPr="00F12A44">
        <w:rPr>
          <w:rFonts w:eastAsia="仿宋_GB2312"/>
          <w:sz w:val="30"/>
          <w:szCs w:val="30"/>
        </w:rPr>
        <w:t>20</w:t>
      </w:r>
      <w:r w:rsidRPr="00F12A44">
        <w:rPr>
          <w:rFonts w:eastAsia="仿宋_GB2312" w:hint="eastAsia"/>
          <w:sz w:val="30"/>
          <w:szCs w:val="30"/>
        </w:rPr>
        <w:t>21</w:t>
      </w:r>
      <w:r w:rsidRPr="00F12A44">
        <w:rPr>
          <w:rFonts w:eastAsia="仿宋_GB2312"/>
          <w:sz w:val="30"/>
          <w:szCs w:val="30"/>
        </w:rPr>
        <w:t>年预算相比增加</w:t>
      </w:r>
      <w:r w:rsidRPr="00F12A44">
        <w:rPr>
          <w:rFonts w:eastAsia="仿宋_GB2312" w:hint="eastAsia"/>
          <w:sz w:val="30"/>
          <w:szCs w:val="30"/>
        </w:rPr>
        <w:t>0</w:t>
      </w:r>
      <w:r w:rsidRPr="00F12A44">
        <w:rPr>
          <w:rFonts w:eastAsia="仿宋_GB2312"/>
          <w:sz w:val="30"/>
          <w:szCs w:val="30"/>
        </w:rPr>
        <w:t>万元，主要原因是</w:t>
      </w:r>
      <w:r w:rsidRPr="00F12A44">
        <w:rPr>
          <w:rFonts w:eastAsia="仿宋_GB2312" w:hint="eastAsia"/>
          <w:sz w:val="30"/>
          <w:szCs w:val="30"/>
        </w:rPr>
        <w:t>未安排公务用车购置</w:t>
      </w:r>
      <w:r w:rsidRPr="00F12A44">
        <w:rPr>
          <w:rFonts w:eastAsia="仿宋_GB2312"/>
          <w:sz w:val="30"/>
          <w:szCs w:val="30"/>
        </w:rPr>
        <w:t>。</w:t>
      </w:r>
    </w:p>
    <w:p w14:paraId="1E9B1176" w14:textId="77777777" w:rsidR="00B13FD3" w:rsidRPr="00F12A44" w:rsidRDefault="00B13FD3" w:rsidP="00B13FD3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F12A44">
        <w:rPr>
          <w:rFonts w:eastAsia="仿宋_GB2312"/>
          <w:sz w:val="30"/>
          <w:szCs w:val="30"/>
        </w:rPr>
        <w:t>三、</w:t>
      </w:r>
      <w:r w:rsidRPr="00F12A44">
        <w:rPr>
          <w:rFonts w:eastAsia="楷体_GB2312"/>
          <w:sz w:val="30"/>
          <w:szCs w:val="30"/>
        </w:rPr>
        <w:t>20</w:t>
      </w:r>
      <w:r w:rsidRPr="00F12A44">
        <w:rPr>
          <w:rFonts w:eastAsia="楷体_GB2312" w:hint="eastAsia"/>
          <w:sz w:val="30"/>
          <w:szCs w:val="30"/>
        </w:rPr>
        <w:t>22</w:t>
      </w:r>
      <w:r w:rsidRPr="00F12A44">
        <w:rPr>
          <w:rFonts w:eastAsia="仿宋_GB2312"/>
          <w:sz w:val="30"/>
          <w:szCs w:val="30"/>
        </w:rPr>
        <w:t>年公务接待费预算</w:t>
      </w:r>
      <w:r w:rsidRPr="00F12A44">
        <w:rPr>
          <w:rFonts w:eastAsia="仿宋_GB2312"/>
          <w:sz w:val="30"/>
          <w:szCs w:val="30"/>
        </w:rPr>
        <w:t>0.46</w:t>
      </w:r>
      <w:r w:rsidRPr="00F12A44">
        <w:rPr>
          <w:rFonts w:eastAsia="仿宋_GB2312"/>
          <w:sz w:val="30"/>
          <w:szCs w:val="30"/>
        </w:rPr>
        <w:t>万元，与</w:t>
      </w:r>
      <w:r w:rsidRPr="00F12A44">
        <w:rPr>
          <w:rFonts w:eastAsia="仿宋_GB2312"/>
          <w:sz w:val="30"/>
          <w:szCs w:val="30"/>
        </w:rPr>
        <w:t>20</w:t>
      </w:r>
      <w:r w:rsidRPr="00F12A44">
        <w:rPr>
          <w:rFonts w:eastAsia="仿宋_GB2312" w:hint="eastAsia"/>
          <w:sz w:val="30"/>
          <w:szCs w:val="30"/>
        </w:rPr>
        <w:t>21</w:t>
      </w:r>
      <w:r w:rsidRPr="00F12A44">
        <w:rPr>
          <w:rFonts w:eastAsia="仿宋_GB2312"/>
          <w:sz w:val="30"/>
          <w:szCs w:val="30"/>
        </w:rPr>
        <w:t>年预算相比增加</w:t>
      </w:r>
      <w:r w:rsidRPr="00F12A44">
        <w:rPr>
          <w:rFonts w:eastAsia="仿宋_GB2312"/>
          <w:sz w:val="30"/>
          <w:szCs w:val="30"/>
        </w:rPr>
        <w:t>0.14</w:t>
      </w:r>
      <w:r w:rsidRPr="00F12A44">
        <w:rPr>
          <w:rFonts w:eastAsia="仿宋_GB2312"/>
          <w:sz w:val="30"/>
          <w:szCs w:val="30"/>
        </w:rPr>
        <w:t>万元，主要原因是</w:t>
      </w:r>
      <w:r w:rsidRPr="00F12A44">
        <w:rPr>
          <w:rFonts w:eastAsia="仿宋_GB2312" w:hint="eastAsia"/>
          <w:sz w:val="30"/>
          <w:szCs w:val="30"/>
        </w:rPr>
        <w:t>公务接待费用增加</w:t>
      </w:r>
      <w:r w:rsidRPr="00F12A44">
        <w:rPr>
          <w:rFonts w:eastAsia="仿宋_GB2312"/>
          <w:sz w:val="30"/>
          <w:szCs w:val="30"/>
        </w:rPr>
        <w:t xml:space="preserve"> </w:t>
      </w:r>
      <w:r w:rsidRPr="00F12A44">
        <w:rPr>
          <w:rFonts w:eastAsia="仿宋_GB2312"/>
          <w:sz w:val="30"/>
          <w:szCs w:val="30"/>
        </w:rPr>
        <w:t>。</w:t>
      </w:r>
    </w:p>
    <w:p w14:paraId="3DF9A9CB" w14:textId="77777777" w:rsidR="00B13FD3" w:rsidRPr="00F12A44" w:rsidRDefault="00B13FD3" w:rsidP="00B13FD3">
      <w:pPr>
        <w:spacing w:line="580" w:lineRule="exact"/>
        <w:rPr>
          <w:rFonts w:eastAsia="黑体"/>
          <w:sz w:val="36"/>
          <w:szCs w:val="36"/>
        </w:rPr>
      </w:pPr>
    </w:p>
    <w:p w14:paraId="2DF3A6FD" w14:textId="77777777" w:rsidR="00B13FD3" w:rsidRDefault="00B13FD3" w:rsidP="00B13FD3">
      <w:pPr>
        <w:spacing w:line="580" w:lineRule="exact"/>
        <w:rPr>
          <w:rFonts w:eastAsia="楷体_GB2312"/>
          <w:sz w:val="30"/>
          <w:szCs w:val="30"/>
        </w:rPr>
      </w:pPr>
    </w:p>
    <w:p w14:paraId="452679F7" w14:textId="77777777" w:rsidR="003973B2" w:rsidRPr="00B13FD3" w:rsidRDefault="003973B2"/>
    <w:sectPr w:rsidR="003973B2" w:rsidRPr="00B13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D3"/>
    <w:rsid w:val="003973B2"/>
    <w:rsid w:val="00B13FD3"/>
    <w:rsid w:val="00F1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004FD"/>
  <w15:chartTrackingRefBased/>
  <w15:docId w15:val="{D5680CC7-5504-4489-A912-4D31A3AF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FD3"/>
    <w:pPr>
      <w:widowControl w:val="0"/>
      <w:adjustRightInd w:val="0"/>
      <w:spacing w:line="360" w:lineRule="atLeast"/>
      <w:textAlignment w:val="baseline"/>
    </w:pPr>
    <w:rPr>
      <w:rFonts w:ascii="MS Serif" w:eastAsia="宋体" w:hAnsi="MS Serif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财务06</dc:creator>
  <cp:keywords/>
  <dc:description/>
  <cp:lastModifiedBy>财务06</cp:lastModifiedBy>
  <cp:revision>2</cp:revision>
  <dcterms:created xsi:type="dcterms:W3CDTF">2022-01-14T09:43:00Z</dcterms:created>
  <dcterms:modified xsi:type="dcterms:W3CDTF">2022-01-14T09:44:00Z</dcterms:modified>
</cp:coreProperties>
</file>